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</w:rPr>
        <w:t>营业执照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彩色电子版扫描件）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</w:rPr>
        <w:t>法人身份证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彩色电子版扫描件）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</w:rPr>
        <w:t>法人学历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彩色电子版扫描件）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</w:rPr>
        <w:t>入会申请表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</w:rPr>
        <w:t>入会承诺书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</w:rPr>
        <w:t>机构评估师人员情况表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机动车评估师本人签名后彩色电子版扫描件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</w:rPr>
        <w:t>注册专业人员签字、印章留存表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机动车评估师本人签名后彩色电子版扫描件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</w:rPr>
        <w:t>收费标准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表格自行制作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  <w:r>
        <w:rPr>
          <w:rFonts w:hint="eastAsia"/>
          <w:lang w:val="en-US" w:eastAsia="zh-CN"/>
        </w:rPr>
        <w:t>机动车鉴定评估师证件、身份证、学历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彩色电子版扫描件）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/>
        </w:rPr>
      </w:pPr>
    </w:p>
    <w:p>
      <w:pPr>
        <w:widowControl w:val="0"/>
        <w:numPr>
          <w:numId w:val="0"/>
        </w:numPr>
        <w:jc w:val="both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文件可以是图片 jpg 或pdf格式。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87FF8"/>
    <w:multiLevelType w:val="singleLevel"/>
    <w:tmpl w:val="65687FF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Y2M3YTM5YWNiYWY5Yzg1NjdkZGZhNzJmZWI2MGQifQ=="/>
  </w:docVars>
  <w:rsids>
    <w:rsidRoot w:val="0E041910"/>
    <w:rsid w:val="0E041910"/>
    <w:rsid w:val="25D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158</Characters>
  <Lines>0</Lines>
  <Paragraphs>0</Paragraphs>
  <TotalTime>3</TotalTime>
  <ScaleCrop>false</ScaleCrop>
  <LinksUpToDate>false</LinksUpToDate>
  <CharactersWithSpaces>194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2023-03-03T06:36:00Z</dcterms:created>
  <dc:creator>鄭雲龍⁷¹⁰₅₂₁₂⁹⁵</dc:creator>
  <cp:lastModifiedBy>鄭雲龍⁷¹⁰₅₂₁₂⁹⁵</cp:lastModifiedBy>
  <dcterms:modified xsi:type="dcterms:W3CDTF">2023-03-03T06:44:54Z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DC070A171E08448180DF7F0DEFF16DE6</vt:lpwstr>
  </property>
</Properties>
</file>